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98" w:rsidRDefault="0044301F" w:rsidP="00AA4198">
      <w:pPr>
        <w:spacing w:after="0" w:line="240" w:lineRule="auto"/>
        <w:ind w:left="-142"/>
        <w:jc w:val="center"/>
        <w:rPr>
          <w:rFonts w:ascii="Times New Roman" w:eastAsia="Times New Roman" w:hAnsi="Times New Roman" w:cs="Times New Roman"/>
          <w:b/>
          <w:sz w:val="26"/>
          <w:szCs w:val="26"/>
          <w:lang w:eastAsia="ru-RU"/>
        </w:rPr>
      </w:pPr>
      <w:proofErr w:type="gramStart"/>
      <w:r w:rsidRPr="0044301F">
        <w:rPr>
          <w:rFonts w:ascii="Times New Roman" w:eastAsia="Times New Roman" w:hAnsi="Times New Roman" w:cs="Times New Roman"/>
          <w:b/>
          <w:sz w:val="26"/>
          <w:szCs w:val="26"/>
          <w:lang w:eastAsia="ru-RU"/>
        </w:rPr>
        <w:t xml:space="preserve">Муниципальное бюджетное дошкольное образовательное </w:t>
      </w:r>
      <w:proofErr w:type="gramEnd"/>
    </w:p>
    <w:p w:rsidR="00AA4198" w:rsidRDefault="00AA4198" w:rsidP="00AA4198">
      <w:pPr>
        <w:spacing w:after="0" w:line="240" w:lineRule="auto"/>
        <w:ind w:left="-142"/>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учреждение «Детский </w:t>
      </w:r>
      <w:r w:rsidR="0044301F" w:rsidRPr="0044301F">
        <w:rPr>
          <w:rFonts w:ascii="Times New Roman" w:eastAsia="Times New Roman" w:hAnsi="Times New Roman" w:cs="Times New Roman"/>
          <w:b/>
          <w:sz w:val="26"/>
          <w:szCs w:val="26"/>
          <w:lang w:eastAsia="ru-RU"/>
        </w:rPr>
        <w:t xml:space="preserve">сад «Сказка» города Билибино   </w:t>
      </w:r>
    </w:p>
    <w:p w:rsidR="0044301F" w:rsidRDefault="00AA4198" w:rsidP="00AA4198">
      <w:pPr>
        <w:spacing w:after="0" w:line="240" w:lineRule="auto"/>
        <w:ind w:left="-142"/>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roofErr w:type="gramStart"/>
      <w:r>
        <w:rPr>
          <w:rFonts w:ascii="Times New Roman" w:eastAsia="Times New Roman" w:hAnsi="Times New Roman" w:cs="Times New Roman"/>
          <w:b/>
          <w:sz w:val="26"/>
          <w:szCs w:val="26"/>
          <w:lang w:eastAsia="ru-RU"/>
        </w:rPr>
        <w:t>Чукотского автономного</w:t>
      </w:r>
      <w:proofErr w:type="gramEnd"/>
      <w:r>
        <w:rPr>
          <w:rFonts w:ascii="Times New Roman" w:eastAsia="Times New Roman" w:hAnsi="Times New Roman" w:cs="Times New Roman"/>
          <w:b/>
          <w:sz w:val="26"/>
          <w:szCs w:val="26"/>
          <w:lang w:eastAsia="ru-RU"/>
        </w:rPr>
        <w:t xml:space="preserve"> округа»</w:t>
      </w:r>
    </w:p>
    <w:p w:rsidR="00EC1E64" w:rsidRDefault="00EC1E64" w:rsidP="00AA4198">
      <w:pPr>
        <w:spacing w:after="0" w:line="240" w:lineRule="auto"/>
        <w:ind w:left="-142"/>
        <w:jc w:val="center"/>
        <w:rPr>
          <w:rFonts w:ascii="Times New Roman" w:eastAsia="Times New Roman" w:hAnsi="Times New Roman" w:cs="Times New Roman"/>
          <w:b/>
          <w:sz w:val="26"/>
          <w:szCs w:val="26"/>
          <w:lang w:eastAsia="ru-RU"/>
        </w:rPr>
      </w:pPr>
    </w:p>
    <w:p w:rsidR="00EC1E64" w:rsidRDefault="00EC1E64" w:rsidP="0044301F">
      <w:pPr>
        <w:spacing w:before="100" w:beforeAutospacing="1" w:after="100" w:afterAutospacing="1" w:line="240" w:lineRule="auto"/>
        <w:ind w:left="-142"/>
        <w:jc w:val="center"/>
        <w:rPr>
          <w:rFonts w:ascii="Times New Roman" w:eastAsia="Times New Roman" w:hAnsi="Times New Roman" w:cs="Times New Roman"/>
          <w:b/>
          <w:sz w:val="26"/>
          <w:szCs w:val="26"/>
          <w:lang w:eastAsia="ru-RU"/>
        </w:rPr>
      </w:pPr>
    </w:p>
    <w:p w:rsidR="0044301F" w:rsidRDefault="0044301F" w:rsidP="0044301F">
      <w:pPr>
        <w:spacing w:before="100" w:beforeAutospacing="1" w:after="100" w:afterAutospacing="1" w:line="240" w:lineRule="auto"/>
        <w:ind w:left="-142"/>
        <w:rPr>
          <w:rFonts w:ascii="Times New Roman" w:eastAsia="Times New Roman" w:hAnsi="Times New Roman" w:cs="Times New Roman"/>
          <w:b/>
          <w:sz w:val="26"/>
          <w:szCs w:val="26"/>
          <w:lang w:eastAsia="ru-RU"/>
        </w:rPr>
      </w:pPr>
      <w:r>
        <w:rPr>
          <w:rFonts w:ascii="Times New Roman" w:eastAsia="Times New Roman" w:hAnsi="Times New Roman" w:cs="Times New Roman"/>
          <w:b/>
          <w:noProof/>
          <w:sz w:val="26"/>
          <w:szCs w:val="26"/>
          <w:lang w:eastAsia="ru-RU"/>
        </w:rPr>
        <w:drawing>
          <wp:inline distT="0" distB="0" distL="0" distR="0">
            <wp:extent cx="6390640" cy="3451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_size_1580363157-5c928472c6eb4847ddf7bb4398d6f953.jpg"/>
                    <pic:cNvPicPr/>
                  </pic:nvPicPr>
                  <pic:blipFill>
                    <a:blip r:embed="rId5">
                      <a:extLst>
                        <a:ext uri="{28A0092B-C50C-407E-A947-70E740481C1C}">
                          <a14:useLocalDpi xmlns:a14="http://schemas.microsoft.com/office/drawing/2010/main" val="0"/>
                        </a:ext>
                      </a:extLst>
                    </a:blip>
                    <a:stretch>
                      <a:fillRect/>
                    </a:stretch>
                  </pic:blipFill>
                  <pic:spPr>
                    <a:xfrm>
                      <a:off x="0" y="0"/>
                      <a:ext cx="6390640" cy="3451225"/>
                    </a:xfrm>
                    <a:prstGeom prst="rect">
                      <a:avLst/>
                    </a:prstGeom>
                  </pic:spPr>
                </pic:pic>
              </a:graphicData>
            </a:graphic>
          </wp:inline>
        </w:drawing>
      </w:r>
    </w:p>
    <w:p w:rsidR="0044301F" w:rsidRPr="00EC1E64" w:rsidRDefault="0044301F" w:rsidP="0044301F">
      <w:pPr>
        <w:shd w:val="clear" w:color="auto" w:fill="FFFFFF"/>
        <w:spacing w:before="136" w:after="408" w:line="240" w:lineRule="atLeast"/>
        <w:jc w:val="center"/>
        <w:outlineLvl w:val="0"/>
        <w:rPr>
          <w:rFonts w:ascii="Times New Roman" w:eastAsia="Times New Roman" w:hAnsi="Times New Roman" w:cs="Times New Roman"/>
          <w:b/>
          <w:kern w:val="36"/>
          <w:sz w:val="28"/>
          <w:szCs w:val="28"/>
          <w:lang w:eastAsia="ru-RU"/>
        </w:rPr>
      </w:pPr>
      <w:r w:rsidRPr="00EC1E64">
        <w:rPr>
          <w:rFonts w:ascii="Times New Roman" w:eastAsia="Times New Roman" w:hAnsi="Times New Roman" w:cs="Times New Roman"/>
          <w:b/>
          <w:kern w:val="36"/>
          <w:sz w:val="28"/>
          <w:szCs w:val="28"/>
          <w:lang w:eastAsia="ru-RU"/>
        </w:rPr>
        <w:t>Консультация для родителей</w:t>
      </w:r>
    </w:p>
    <w:p w:rsidR="0044301F" w:rsidRDefault="00EC1E64" w:rsidP="00EC1E64">
      <w:pPr>
        <w:spacing w:before="182" w:after="547" w:line="240" w:lineRule="atLeast"/>
        <w:jc w:val="center"/>
        <w:outlineLvl w:val="0"/>
        <w:rPr>
          <w:rFonts w:ascii="Times New Roman" w:eastAsia="Times New Roman" w:hAnsi="Times New Roman" w:cs="Times New Roman"/>
          <w:b/>
          <w:color w:val="002060"/>
          <w:kern w:val="36"/>
          <w:sz w:val="48"/>
          <w:szCs w:val="48"/>
          <w:lang w:eastAsia="ru-RU"/>
        </w:rPr>
      </w:pPr>
      <w:r w:rsidRPr="00EC1E64">
        <w:rPr>
          <w:rFonts w:ascii="Times New Roman" w:eastAsia="Times New Roman" w:hAnsi="Times New Roman" w:cs="Times New Roman"/>
          <w:b/>
          <w:color w:val="002060"/>
          <w:kern w:val="36"/>
          <w:sz w:val="48"/>
          <w:szCs w:val="48"/>
          <w:lang w:eastAsia="ru-RU"/>
        </w:rPr>
        <w:t xml:space="preserve">Тема: </w:t>
      </w:r>
      <w:r w:rsidR="0044301F" w:rsidRPr="00EC1E64">
        <w:rPr>
          <w:rFonts w:ascii="Times New Roman" w:eastAsia="Times New Roman" w:hAnsi="Times New Roman" w:cs="Times New Roman"/>
          <w:b/>
          <w:color w:val="002060"/>
          <w:kern w:val="36"/>
          <w:sz w:val="48"/>
          <w:szCs w:val="48"/>
          <w:lang w:eastAsia="ru-RU"/>
        </w:rPr>
        <w:t>«Как подготовить ребенка к школе»</w:t>
      </w:r>
    </w:p>
    <w:p w:rsidR="00EC1E64" w:rsidRDefault="00EC1E64" w:rsidP="00AA4198">
      <w:pPr>
        <w:spacing w:before="182" w:after="547" w:line="240" w:lineRule="atLeast"/>
        <w:outlineLvl w:val="0"/>
        <w:rPr>
          <w:rFonts w:ascii="Times New Roman" w:eastAsia="Times New Roman" w:hAnsi="Times New Roman" w:cs="Times New Roman"/>
          <w:b/>
          <w:color w:val="002060"/>
          <w:kern w:val="36"/>
          <w:sz w:val="48"/>
          <w:szCs w:val="48"/>
          <w:lang w:eastAsia="ru-RU"/>
        </w:rPr>
      </w:pPr>
    </w:p>
    <w:p w:rsidR="00AA4198" w:rsidRDefault="00EC1E64" w:rsidP="00AA4198">
      <w:pPr>
        <w:spacing w:after="0" w:line="240" w:lineRule="auto"/>
        <w:jc w:val="right"/>
        <w:outlineLvl w:val="0"/>
        <w:rPr>
          <w:rFonts w:ascii="Times New Roman" w:eastAsia="Times New Roman" w:hAnsi="Times New Roman" w:cs="Times New Roman"/>
          <w:b/>
          <w:kern w:val="36"/>
          <w:sz w:val="26"/>
          <w:szCs w:val="26"/>
          <w:lang w:eastAsia="ru-RU"/>
        </w:rPr>
      </w:pPr>
      <w:r w:rsidRPr="00EC1E64">
        <w:rPr>
          <w:rFonts w:ascii="Times New Roman" w:eastAsia="Times New Roman" w:hAnsi="Times New Roman" w:cs="Times New Roman"/>
          <w:b/>
          <w:kern w:val="36"/>
          <w:sz w:val="26"/>
          <w:szCs w:val="26"/>
          <w:lang w:eastAsia="ru-RU"/>
        </w:rPr>
        <w:t>Подготовила</w:t>
      </w:r>
      <w:r>
        <w:rPr>
          <w:rFonts w:ascii="Times New Roman" w:eastAsia="Times New Roman" w:hAnsi="Times New Roman" w:cs="Times New Roman"/>
          <w:b/>
          <w:kern w:val="36"/>
          <w:sz w:val="26"/>
          <w:szCs w:val="26"/>
          <w:lang w:eastAsia="ru-RU"/>
        </w:rPr>
        <w:t xml:space="preserve"> воспитатель</w:t>
      </w:r>
      <w:r w:rsidR="00AA4198">
        <w:rPr>
          <w:rFonts w:ascii="Times New Roman" w:eastAsia="Times New Roman" w:hAnsi="Times New Roman" w:cs="Times New Roman"/>
          <w:b/>
          <w:kern w:val="36"/>
          <w:sz w:val="26"/>
          <w:szCs w:val="26"/>
          <w:lang w:eastAsia="ru-RU"/>
        </w:rPr>
        <w:t>:</w:t>
      </w:r>
    </w:p>
    <w:p w:rsidR="00EC1E64" w:rsidRDefault="00EC1E64" w:rsidP="00AA4198">
      <w:pPr>
        <w:spacing w:after="0" w:line="240" w:lineRule="auto"/>
        <w:jc w:val="right"/>
        <w:outlineLvl w:val="0"/>
        <w:rPr>
          <w:rFonts w:ascii="Times New Roman" w:eastAsia="Times New Roman" w:hAnsi="Times New Roman" w:cs="Times New Roman"/>
          <w:b/>
          <w:kern w:val="36"/>
          <w:sz w:val="26"/>
          <w:szCs w:val="26"/>
          <w:lang w:eastAsia="ru-RU"/>
        </w:rPr>
      </w:pPr>
      <w:r>
        <w:rPr>
          <w:rFonts w:ascii="Times New Roman" w:eastAsia="Times New Roman" w:hAnsi="Times New Roman" w:cs="Times New Roman"/>
          <w:b/>
          <w:kern w:val="36"/>
          <w:sz w:val="26"/>
          <w:szCs w:val="26"/>
          <w:lang w:eastAsia="ru-RU"/>
        </w:rPr>
        <w:t xml:space="preserve"> </w:t>
      </w:r>
      <w:proofErr w:type="spellStart"/>
      <w:r>
        <w:rPr>
          <w:rFonts w:ascii="Times New Roman" w:eastAsia="Times New Roman" w:hAnsi="Times New Roman" w:cs="Times New Roman"/>
          <w:b/>
          <w:kern w:val="36"/>
          <w:sz w:val="26"/>
          <w:szCs w:val="26"/>
          <w:lang w:eastAsia="ru-RU"/>
        </w:rPr>
        <w:t>Маяцких</w:t>
      </w:r>
      <w:proofErr w:type="spellEnd"/>
      <w:r>
        <w:rPr>
          <w:rFonts w:ascii="Times New Roman" w:eastAsia="Times New Roman" w:hAnsi="Times New Roman" w:cs="Times New Roman"/>
          <w:b/>
          <w:kern w:val="36"/>
          <w:sz w:val="26"/>
          <w:szCs w:val="26"/>
          <w:lang w:eastAsia="ru-RU"/>
        </w:rPr>
        <w:t xml:space="preserve"> В.Л.</w:t>
      </w: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Default="00AA4198" w:rsidP="00AA4198">
      <w:pPr>
        <w:spacing w:after="0" w:line="240" w:lineRule="auto"/>
        <w:jc w:val="right"/>
        <w:outlineLvl w:val="0"/>
        <w:rPr>
          <w:rFonts w:ascii="Times New Roman" w:eastAsia="Times New Roman" w:hAnsi="Times New Roman" w:cs="Times New Roman"/>
          <w:b/>
          <w:kern w:val="36"/>
          <w:sz w:val="26"/>
          <w:szCs w:val="26"/>
          <w:lang w:eastAsia="ru-RU"/>
        </w:rPr>
      </w:pPr>
    </w:p>
    <w:p w:rsidR="00AA4198" w:rsidRPr="00AA4198" w:rsidRDefault="00EC1E64" w:rsidP="00AA4198">
      <w:pPr>
        <w:spacing w:after="0" w:line="240" w:lineRule="auto"/>
        <w:jc w:val="center"/>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
          <w:kern w:val="36"/>
          <w:sz w:val="26"/>
          <w:szCs w:val="26"/>
          <w:lang w:eastAsia="ru-RU"/>
        </w:rPr>
        <w:t>2020 -2021 учебный год</w:t>
      </w: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Подготовка к школе –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деятельности ребят – в играх, в труде, общении со взрослыми и сверстниками.</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 детских садах дети получают навыки счета, чтения, развивается мышление, память, внимание, усидчивость, любознательность, мелкая моторика и другие важные качества. Дети получают понятия нравственности, прививается любовь к труду. Дети, которые не ходят в детский сад, и не получают соответствующую подготовку к школе, могут записаться в кружок «Почемучки» в Центре детского творчества.</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Готовность к школе подразделяется </w:t>
      </w:r>
      <w:proofErr w:type="gramStart"/>
      <w:r w:rsidRPr="00EC1E64">
        <w:rPr>
          <w:rFonts w:ascii="Times New Roman" w:eastAsia="Times New Roman" w:hAnsi="Times New Roman" w:cs="Times New Roman"/>
          <w:color w:val="333333"/>
          <w:sz w:val="26"/>
          <w:szCs w:val="26"/>
          <w:lang w:eastAsia="ru-RU"/>
        </w:rPr>
        <w:t>на</w:t>
      </w:r>
      <w:proofErr w:type="gramEnd"/>
      <w:r w:rsidRPr="00EC1E64">
        <w:rPr>
          <w:rFonts w:ascii="Times New Roman" w:eastAsia="Times New Roman" w:hAnsi="Times New Roman" w:cs="Times New Roman"/>
          <w:color w:val="333333"/>
          <w:sz w:val="26"/>
          <w:szCs w:val="26"/>
          <w:lang w:eastAsia="ru-RU"/>
        </w:rPr>
        <w:t xml:space="preserve"> физиологическую, психологическую и познавательную.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 Физиологическая готовность </w:t>
      </w:r>
      <w:proofErr w:type="spellStart"/>
      <w:r w:rsidRPr="00EC1E64">
        <w:rPr>
          <w:rFonts w:ascii="Times New Roman" w:eastAsia="Times New Roman" w:hAnsi="Times New Roman" w:cs="Times New Roman"/>
          <w:color w:val="333333"/>
          <w:sz w:val="26"/>
          <w:szCs w:val="26"/>
          <w:lang w:eastAsia="ru-RU"/>
        </w:rPr>
        <w:t>ребенка</w:t>
      </w:r>
      <w:proofErr w:type="spellEnd"/>
      <w:r w:rsidRPr="00EC1E64">
        <w:rPr>
          <w:rFonts w:ascii="Times New Roman" w:eastAsia="Times New Roman" w:hAnsi="Times New Roman" w:cs="Times New Roman"/>
          <w:color w:val="333333"/>
          <w:sz w:val="26"/>
          <w:szCs w:val="26"/>
          <w:lang w:eastAsia="ru-RU"/>
        </w:rPr>
        <w:t xml:space="preserve"> к школе.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Физиологическая готовность подразумевает развитие 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 норм: правильная поза за столом, осанка и т. п.</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Психологическая готовность ребенка к школе.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Психологический аспект, включает в себя три компонента: интеллектуальная готовность, личностная и социальная, эмоционально-волевая.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1. Интеллектуальная готовность к школе означает: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 первому классу у ребенка должен быть запас определенных знаний (речь о них пойдет ниже)</w:t>
      </w:r>
      <w:proofErr w:type="gramStart"/>
      <w:r w:rsidRPr="00EC1E64">
        <w:rPr>
          <w:rFonts w:ascii="Times New Roman" w:eastAsia="Times New Roman" w:hAnsi="Times New Roman" w:cs="Times New Roman"/>
          <w:color w:val="333333"/>
          <w:sz w:val="26"/>
          <w:szCs w:val="26"/>
          <w:lang w:eastAsia="ru-RU"/>
        </w:rPr>
        <w:t xml:space="preserve"> ;</w:t>
      </w:r>
      <w:proofErr w:type="gramEnd"/>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он доложен ориентироваться в пространстве, то есть знать, как пройти в школу и обратно, до магазина и так далее;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ребенок должен стремиться к получению новых знаний, то есть он должен быть любознателен;</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должны соответствовать возрасту развитие памяти, речи, мышления.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2. Личностная и социальная готовность подразумевает следующее: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толерантность; это означает, что ребенок должен адекватно реагировать на конструктивные замечания взрослых и сверстников;</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нравственное развитие, ребенок должен понимать, что хорошо, а что – плохо;</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3. Эмоционально-волевая готовность ребенка к школе предполагает: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понимание ребенком, почему он идет в школу, важность обучения;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наличие интереса к учению и получению новых знаний;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способность ребенка выполнять задание, которое ему не совсем по душе, но этого требует учебная программа;</w:t>
      </w:r>
    </w:p>
    <w:p w:rsidR="0044301F"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
    <w:p w:rsidR="00EC1E64" w:rsidRPr="00EC1E64" w:rsidRDefault="00EC1E64"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Познавательная готовность ребенка к школе.</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1) Внимание.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Заниматься каким-либо делом, не отвлекаясь, в течение двадцати-тридцати минут.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Находить сходства и отличия между предметами, картинками.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Уметь выполнять работу по образцу, например, с точностью воспроизводить на своем листе бумаги узор, копировать движения человека и так далее.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2) ФЭМП.</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Цифры от 0 до 10.</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Прямой счет от 1 до 10 и обратный счет от 10 до 1.</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Арифметические знаки: «», «-«, «=».</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Деление круга, квадрата напополам, четыре части.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Ориентирование в пространстве и на листе бумаги: «справа, слева, вверху, внизу, над, под, за и т. п.</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3) Память.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Запоминание 10-12 картинок.</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Рассказывание по памяти стишков, скороговорок, пословиц, сказок и т. п.</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Пересказ текста из 4-5 предложений.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4) Мышление.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Заканчивать предложение, например, «Река широкая, а ручей</w:t>
      </w:r>
      <w:r w:rsidR="00EC1E64" w:rsidRPr="00EC1E64">
        <w:rPr>
          <w:rFonts w:ascii="Times New Roman" w:eastAsia="Times New Roman" w:hAnsi="Times New Roman" w:cs="Times New Roman"/>
          <w:color w:val="333333"/>
          <w:sz w:val="26"/>
          <w:szCs w:val="26"/>
          <w:lang w:eastAsia="ru-RU"/>
        </w:rPr>
        <w:t>…»</w:t>
      </w:r>
      <w:r w:rsidRPr="00EC1E64">
        <w:rPr>
          <w:rFonts w:ascii="Times New Roman" w:eastAsia="Times New Roman" w:hAnsi="Times New Roman" w:cs="Times New Roman"/>
          <w:color w:val="333333"/>
          <w:sz w:val="26"/>
          <w:szCs w:val="26"/>
          <w:lang w:eastAsia="ru-RU"/>
        </w:rPr>
        <w:t>, «Суп горячий, а компот</w:t>
      </w:r>
      <w:r w:rsidR="00EC1E64" w:rsidRPr="00EC1E64">
        <w:rPr>
          <w:rFonts w:ascii="Times New Roman" w:eastAsia="Times New Roman" w:hAnsi="Times New Roman" w:cs="Times New Roman"/>
          <w:color w:val="333333"/>
          <w:sz w:val="26"/>
          <w:szCs w:val="26"/>
          <w:lang w:eastAsia="ru-RU"/>
        </w:rPr>
        <w:t>…»</w:t>
      </w:r>
      <w:r w:rsidRPr="00EC1E64">
        <w:rPr>
          <w:rFonts w:ascii="Times New Roman" w:eastAsia="Times New Roman" w:hAnsi="Times New Roman" w:cs="Times New Roman"/>
          <w:color w:val="333333"/>
          <w:sz w:val="26"/>
          <w:szCs w:val="26"/>
          <w:lang w:eastAsia="ru-RU"/>
        </w:rPr>
        <w:t xml:space="preserve"> и т. п.</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Находить лишнее слово из группы слов, например, «стол, стул, кровать, сапоги, кресло», «лиса, медведь, волк, собака, заяц» и т. д.</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Определять последовательность событий, чтобы сначала, а что – потом.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Находить несоответствия в рисунках, стихах-небылицах.</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 Складывать </w:t>
      </w:r>
      <w:proofErr w:type="spellStart"/>
      <w:r w:rsidRPr="00EC1E64">
        <w:rPr>
          <w:rFonts w:ascii="Times New Roman" w:eastAsia="Times New Roman" w:hAnsi="Times New Roman" w:cs="Times New Roman"/>
          <w:color w:val="333333"/>
          <w:sz w:val="26"/>
          <w:szCs w:val="26"/>
          <w:lang w:eastAsia="ru-RU"/>
        </w:rPr>
        <w:t>пазлы</w:t>
      </w:r>
      <w:proofErr w:type="spellEnd"/>
      <w:r w:rsidRPr="00EC1E64">
        <w:rPr>
          <w:rFonts w:ascii="Times New Roman" w:eastAsia="Times New Roman" w:hAnsi="Times New Roman" w:cs="Times New Roman"/>
          <w:color w:val="333333"/>
          <w:sz w:val="26"/>
          <w:szCs w:val="26"/>
          <w:lang w:eastAsia="ru-RU"/>
        </w:rPr>
        <w:t xml:space="preserve"> без помощи взрослого.</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Сложить из бумаги вместе со взрослым, простой предмет: лодочку, кораблик.</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5) Мелкая моторика.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Правильно держать в руке ручку, карандаш, кисть и регулировать силу их нажима при письме и рисовании.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Раскрашивать предметы и штриховать их, не выходя за контур.</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Вырезать ножницами по линии, нарисованной на бумаге.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Выполнять аппликации.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6) Речь.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Составлять предложения из нескольких слов, например, кошка, двор, идти, солнечный зайчик, играть.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Понимать и объяснять смысл пословиц.</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Составлять связный рассказ по картинке и серии картинок.</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Выразительно рассказывать стихи с правильной интонацией.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Различать в словах буквы и звуки.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7) Окружающий мир.</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Знать основные цвета, домашних и диких животных, птиц, деревья, грибы, цветы, овощи, фрукты и так далее.</w:t>
      </w: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 Называть времена года, явления природы, перелетных и зимующих птиц, месяцы, дни </w:t>
      </w:r>
    </w:p>
    <w:p w:rsidR="00EC1E64" w:rsidRDefault="00EC1E64"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недели, свои фамилию, имя и отчество, имена своих родителей и место их работы, свой город, адрес, какие бывают профессии.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Тренируем руку ребенка.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и т. д. В результате, ребёнок теряет интерес к замыслу, затрачивает время впустую, а то и оставляет дело незавершённым.</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протяжении всего его обучения в школе. Ребенок всегда должен чувствовать вашу поддержку, ваше крепкое плечо, на которое можно облокотиться в трудных ситуациях. Станьте ребенку другом, советчиком, мудрым наставником.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 «Как научится постоять за себя»</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Этот вопрос волнует и мам, но пап, наверное, все-таки больше. Жизнь жестока – говорят мужчины, в ней надо пробиваться с боем, а у нас растет слюнтяй. Причем негодуют по поводу сыновнего слюнтяйства, как правило, те отцы, которые сами в детстве не умели постоять за себя, да и во взрослом возрасте не больно то напоминают Рембо или Джеймса Бонда. Впрочем, оно и понятно. Всем нам хочется, чтобы дети не повторяли наших ошибок и были сильнее и счастливее нас. Давайте поможем им в этом. Только сделать это надо грамотно. Далеко не все дети успешно осваивают уроки самообороны. Многие зажимаются еще больше, поскольку не могут преодолеть страх и к тому же боятся вызвать неудовольствие папы. А потому предпочитают не жаловаться отцу на обидчиков, скрывать свои переживания, перестаю доверять родителям, отчуждаются от них. Это порождает еще большие проблемы, ведь, утрачивая опору в лице взрослых, ребенок ощущает свою полную беззащитность. А если он еще и от природы не смел, страх перед миром может стать паническим.</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Но есть и другая крайность. Есть дети, которые, чуть что, привыкли кидаться на обидчиков с кулаками. Им бывает очень трудно ужиться в коллективе. К ним быстро </w:t>
      </w:r>
      <w:r w:rsidRPr="00EC1E64">
        <w:rPr>
          <w:rFonts w:ascii="Times New Roman" w:eastAsia="Times New Roman" w:hAnsi="Times New Roman" w:cs="Times New Roman"/>
          <w:color w:val="333333"/>
          <w:sz w:val="26"/>
          <w:szCs w:val="26"/>
          <w:lang w:eastAsia="ru-RU"/>
        </w:rPr>
        <w:lastRenderedPageBreak/>
        <w:t xml:space="preserve">приклеивается ярлык хулигана и вокруг него образуется вакуум. С ним предпочитают не связываться. Отвергнутые дети озлобляются, у них постепенно растет желание мстить.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А это порождает ответную реакцию и так до бесконечности. К школе у ребенка может сложиться устойчивое убеждение, что вокруг одни враги, а это прямой путь к депрессии.</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Но как же быть? Размышляя над этим, важно разделить два момента: отношение к ситуации самого ребенка и отношение родителей. И спросить: а так ли драматично обстоят дела в глазах вашего сына или дочери? Действительно ли, их обижают, унижают, подавляют? Или это в вас самих всколыхнулись какие-то старые обиды, и вы невольно приписываете детям свои представления о жизни? К сожалению, дело частенько обстоит именно так. Почему «к сожалению? ». Да потому, что в ребенке, таким образом, закладывается комплекс неполноценности. Не зафиксируй взрослый внимание на какой-то мелкой несправедливости, совершенной по отношению к его ребенку, тот, может быть, и ничего и не заметил бы. Ну, толкнули…</w:t>
      </w:r>
      <w:proofErr w:type="gramStart"/>
      <w:r w:rsidRPr="00EC1E64">
        <w:rPr>
          <w:rFonts w:ascii="Times New Roman" w:eastAsia="Times New Roman" w:hAnsi="Times New Roman" w:cs="Times New Roman"/>
          <w:color w:val="333333"/>
          <w:sz w:val="26"/>
          <w:szCs w:val="26"/>
          <w:lang w:eastAsia="ru-RU"/>
        </w:rPr>
        <w:t xml:space="preserve"> .</w:t>
      </w:r>
      <w:proofErr w:type="gramEnd"/>
      <w:r w:rsidRPr="00EC1E64">
        <w:rPr>
          <w:rFonts w:ascii="Times New Roman" w:eastAsia="Times New Roman" w:hAnsi="Times New Roman" w:cs="Times New Roman"/>
          <w:color w:val="333333"/>
          <w:sz w:val="26"/>
          <w:szCs w:val="26"/>
          <w:lang w:eastAsia="ru-RU"/>
        </w:rPr>
        <w:t>, ну поддразнили… ., ну не приняли в игру, С кем не бывает? Сейчас не приняли, а через полчаса примут. Две минуты назад толкнули, а еще через две минуты он кинется куда-то стремглав, и тоже нечаянно толкнет кого-нибудь. Детские обиды обычно нестойки и быстро улетучиваются. Но когда на обиде фиксируют свое внимание взрослые, она приобретает иной статус, как бы получает официальное признание. А ведь некоторые родители не просто заостряют внимание ребенка на пустяковой обиде, они пытаются выяснять отношения в присутствие ребенка и других родителей и подчас разговор происходит на повышенных тонах. А дети все слышат…</w:t>
      </w:r>
      <w:proofErr w:type="gramStart"/>
      <w:r w:rsidRPr="00EC1E64">
        <w:rPr>
          <w:rFonts w:ascii="Times New Roman" w:eastAsia="Times New Roman" w:hAnsi="Times New Roman" w:cs="Times New Roman"/>
          <w:color w:val="333333"/>
          <w:sz w:val="26"/>
          <w:szCs w:val="26"/>
          <w:lang w:eastAsia="ru-RU"/>
        </w:rPr>
        <w:t xml:space="preserve"> .</w:t>
      </w:r>
      <w:proofErr w:type="gramEnd"/>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Ведь нередко, взрослые раздувают из мухи слона, и этим самым только вредят ребенку, раздувая его самолюбие. А раздутое, гипертрофированное самолюбие мешает ребенку нормально строить отношения с окружающими. Он во всем выискивает подвох, вспыхивает как спичка, при любом неосторожном слове, сказанном в его адрес. Но если ребенок везде, куда бы не попал, оказывается жертвой, значит, дело не только в коллективе. Скорее всего, в нем самом есть нечто, что провоцирует обидчиков. Ведь слабых, но тихих, неконфликтных детей, обычно не обижают. Устойчивую агрессию провоцируют «занозистые» дети. Такие, которые сами задираются, а потом бегут жаловаться. И учить их надо не столько давать сдачи, сколько ладить с окружающими: не обижаться, не претендовать на постоянное лидерство, относиться к ребятам доброжелательно, не ехидничать, не дразниться. Ведь взрослая жизнь и впрямь бывает жестокой. Это не детский сад, где отделаешься парой синяков…</w:t>
      </w:r>
      <w:proofErr w:type="gramStart"/>
      <w:r w:rsidRPr="00EC1E64">
        <w:rPr>
          <w:rFonts w:ascii="Times New Roman" w:eastAsia="Times New Roman" w:hAnsi="Times New Roman" w:cs="Times New Roman"/>
          <w:color w:val="333333"/>
          <w:sz w:val="26"/>
          <w:szCs w:val="26"/>
          <w:lang w:eastAsia="ru-RU"/>
        </w:rPr>
        <w:t xml:space="preserve"> .</w:t>
      </w:r>
      <w:proofErr w:type="gramEnd"/>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Тема: «Самоуважение. Как его воспитать? »</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w:t>
      </w:r>
    </w:p>
    <w:p w:rsidR="00EC1E64" w:rsidRDefault="00EC1E64"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w:t>
      </w:r>
      <w:r w:rsidR="00EC1E64" w:rsidRPr="00EC1E64">
        <w:rPr>
          <w:rFonts w:ascii="Times New Roman" w:eastAsia="Times New Roman" w:hAnsi="Times New Roman" w:cs="Times New Roman"/>
          <w:color w:val="333333"/>
          <w:sz w:val="26"/>
          <w:szCs w:val="26"/>
          <w:lang w:eastAsia="ru-RU"/>
        </w:rPr>
        <w:t>Лучше сказать,</w:t>
      </w:r>
      <w:r w:rsidRPr="00EC1E64">
        <w:rPr>
          <w:rFonts w:ascii="Times New Roman" w:eastAsia="Times New Roman" w:hAnsi="Times New Roman" w:cs="Times New Roman"/>
          <w:color w:val="333333"/>
          <w:sz w:val="26"/>
          <w:szCs w:val="26"/>
          <w:lang w:eastAsia="ru-RU"/>
        </w:rPr>
        <w:t xml:space="preserve">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Ребёнок должен стремиться утвердить свой авторитет. Дайте ему возможность "просвещать" других детей.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Тема: «Детская застенчивость»</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Застенчивость - это особенность, характерная для очень многих людей, как детей, так и взрослых. Наверное, эту черту можно назвать наиболее распространенной причиной возникновения коммуникативных трудностей. Застенчивость может быть душевным недугом. Как правило, застенчивость, как характеристика поведения, начинает складываться в дошкольном возрасте. С течением времени её проявления становятся более устойчивыми и распространяются на всю коммуникативную сферу человека.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Быть застенчивым - значит бояться общения. Застенчивый ребёнок воспринимает окружающих людей (особенно незнакомых) как несущих определённую угрозу.</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На сегодняшний день в психологии распространена точка зрения, что застенчивость формируется в результате негативных переживаний, которые возникают у ребёнка в процессе общения и постепенно закрепляются в сознании.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Застенчивость </w:t>
      </w:r>
      <w:r w:rsidR="00EC1E64" w:rsidRPr="00EC1E64">
        <w:rPr>
          <w:rFonts w:ascii="Times New Roman" w:eastAsia="Times New Roman" w:hAnsi="Times New Roman" w:cs="Times New Roman"/>
          <w:color w:val="333333"/>
          <w:sz w:val="26"/>
          <w:szCs w:val="26"/>
          <w:lang w:eastAsia="ru-RU"/>
        </w:rPr>
        <w:t>может быть,</w:t>
      </w:r>
      <w:r w:rsidRPr="00EC1E64">
        <w:rPr>
          <w:rFonts w:ascii="Times New Roman" w:eastAsia="Times New Roman" w:hAnsi="Times New Roman" w:cs="Times New Roman"/>
          <w:color w:val="333333"/>
          <w:sz w:val="26"/>
          <w:szCs w:val="26"/>
          <w:lang w:eastAsia="ru-RU"/>
        </w:rPr>
        <w:t xml:space="preserve"> как избирательной, так и распространяться на всё социальное окружение малыша. Её возникновение может быть связано с заниженной самооценкой ребёнка. Считая себя хуже, слабее, некрасивее, чем остальные, ребёнок начинает избегать контактов с окружающими, подсознательно не желая травмировать и без того ущемлённое самолюбие.</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lastRenderedPageBreak/>
        <w:t>Помочь ребёнку преодолеть застенчивость, сформировать у него желание общаться - задача вполне выполнимая, однако решать её необходимо всем взрослым, которые взаимодействуют с застенчивым ребёнком, - родителям, воспитателям, психологам.</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Чем раньше мы начнём преодолевать застенчивость, тем лучше. </w:t>
      </w:r>
    </w:p>
    <w:p w:rsidR="00EC1E64" w:rsidRDefault="00EC1E64"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С возрастом у ребёнка формируется стереотип застенчивого поведения, оно закрепляется и тяжело корректируется. Ребёнок начинает отдавать себе отчёт в своём "недостатке", и это очень осложняет работу с ним, поскольку дошкольник непроизвольно фиксирует внимание на своей застенчивости и особенностях своего характера.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Несколько советов родителям, дети которых застенчивы.</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Расширяйте круг общения своего ребёнка, чаще приглашайте к себе друзей ребёнка, берите малыша в гости к знакомым, расширяйте маршрут прогулок, учите ребёнка спокойно относиться к новым, незнакомым местам.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Не стоит постоянно беспокоиться за ребёнка, стремиться полностью оберегать его. Дайте малышу возможность проявить самостоятельность и активность, дайте ему определённую меру свободы действий. Постоянно укрепляйте в ребёнке уверенность в себе и своих силах.</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Привлекайте ребёнка к выполнению разнообразных поручений, связанных с общением. Поощряйте контакты застенчивого ребёнка с "чужими взрослыми": попросите его купить хлеба или спросить в библиотеке книгу. При этом старайтесь находиться рядом с малышом, чтобы он чувствовал себя уверенно и спокойно.</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Поддерживайте ребёнка, подчёркивайте его успехи в делах, а также рассказывайте ребёнку о том, как много нового и интересного можно узнать, общаясь и играя с другими детьми и взрослыми.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Тема: «Характер Вашего ребенка зависит от Вас»</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Мы часто произносим слово "характер" и уже привыкли к нему. "Вот это характер", - говорим мы с восхищением. "Ну и характер! "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w:t>
      </w:r>
      <w:proofErr w:type="gramStart"/>
      <w:r w:rsidRPr="00EC1E64">
        <w:rPr>
          <w:rFonts w:ascii="Times New Roman" w:eastAsia="Times New Roman" w:hAnsi="Times New Roman" w:cs="Times New Roman"/>
          <w:color w:val="333333"/>
          <w:sz w:val="26"/>
          <w:szCs w:val="26"/>
          <w:lang w:eastAsia="ru-RU"/>
        </w:rPr>
        <w:t xml:space="preserve"> ;</w:t>
      </w:r>
      <w:proofErr w:type="gramEnd"/>
      <w:r w:rsidRPr="00EC1E64">
        <w:rPr>
          <w:rFonts w:ascii="Times New Roman" w:eastAsia="Times New Roman" w:hAnsi="Times New Roman" w:cs="Times New Roman"/>
          <w:color w:val="333333"/>
          <w:sz w:val="26"/>
          <w:szCs w:val="26"/>
          <w:lang w:eastAsia="ru-RU"/>
        </w:rPr>
        <w:t xml:space="preserve"> в отношении человека к самому себе (гордость,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w:t>
      </w:r>
      <w:r w:rsidRPr="00EC1E64">
        <w:rPr>
          <w:rFonts w:ascii="Times New Roman" w:eastAsia="Times New Roman" w:hAnsi="Times New Roman" w:cs="Times New Roman"/>
          <w:color w:val="333333"/>
          <w:sz w:val="26"/>
          <w:szCs w:val="26"/>
          <w:lang w:eastAsia="ru-RU"/>
        </w:rPr>
        <w:lastRenderedPageBreak/>
        <w:t>торможения (спокойные дети, которых почти невозможно вывести из себя). Третья особенность –</w:t>
      </w:r>
      <w:r w:rsidR="00AA4198">
        <w:rPr>
          <w:rFonts w:ascii="Times New Roman" w:eastAsia="Times New Roman" w:hAnsi="Times New Roman" w:cs="Times New Roman"/>
          <w:color w:val="333333"/>
          <w:sz w:val="26"/>
          <w:szCs w:val="26"/>
          <w:lang w:eastAsia="ru-RU"/>
        </w:rPr>
        <w:t xml:space="preserve"> </w:t>
      </w:r>
      <w:r w:rsidRPr="00EC1E64">
        <w:rPr>
          <w:rFonts w:ascii="Times New Roman" w:eastAsia="Times New Roman" w:hAnsi="Times New Roman" w:cs="Times New Roman"/>
          <w:color w:val="333333"/>
          <w:sz w:val="26"/>
          <w:szCs w:val="26"/>
          <w:lang w:eastAsia="ru-RU"/>
        </w:rPr>
        <w:t xml:space="preserve">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w:t>
      </w:r>
      <w:r w:rsidR="00EC1E64">
        <w:rPr>
          <w:rFonts w:ascii="Times New Roman" w:eastAsia="Times New Roman" w:hAnsi="Times New Roman" w:cs="Times New Roman"/>
          <w:color w:val="333333"/>
          <w:sz w:val="26"/>
          <w:szCs w:val="26"/>
          <w:lang w:eastAsia="ru-RU"/>
        </w:rPr>
        <w:t>«</w:t>
      </w:r>
      <w:r w:rsidRPr="00EC1E64">
        <w:rPr>
          <w:rFonts w:ascii="Times New Roman" w:eastAsia="Times New Roman" w:hAnsi="Times New Roman" w:cs="Times New Roman"/>
          <w:color w:val="333333"/>
          <w:sz w:val="26"/>
          <w:szCs w:val="26"/>
          <w:lang w:eastAsia="ru-RU"/>
        </w:rPr>
        <w:t>застревание</w:t>
      </w:r>
      <w:r w:rsidR="00EC1E64">
        <w:rPr>
          <w:rFonts w:ascii="Times New Roman" w:eastAsia="Times New Roman" w:hAnsi="Times New Roman" w:cs="Times New Roman"/>
          <w:color w:val="333333"/>
          <w:sz w:val="26"/>
          <w:szCs w:val="26"/>
          <w:lang w:eastAsia="ru-RU"/>
        </w:rPr>
        <w:t>»</w:t>
      </w:r>
      <w:r w:rsidRPr="00EC1E64">
        <w:rPr>
          <w:rFonts w:ascii="Times New Roman" w:eastAsia="Times New Roman" w:hAnsi="Times New Roman" w:cs="Times New Roman"/>
          <w:color w:val="333333"/>
          <w:sz w:val="26"/>
          <w:szCs w:val="26"/>
          <w:lang w:eastAsia="ru-RU"/>
        </w:rPr>
        <w:t xml:space="preserve">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w:t>
      </w:r>
    </w:p>
    <w:p w:rsidR="00AA4198"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Одни дети легко привыкают к новым требованиям в детском саду, с охотой им подчиняются, другие, охотно </w:t>
      </w:r>
      <w:proofErr w:type="gramStart"/>
      <w:r w:rsidRPr="00EC1E64">
        <w:rPr>
          <w:rFonts w:ascii="Times New Roman" w:eastAsia="Times New Roman" w:hAnsi="Times New Roman" w:cs="Times New Roman"/>
          <w:color w:val="333333"/>
          <w:sz w:val="26"/>
          <w:szCs w:val="26"/>
          <w:lang w:eastAsia="ru-RU"/>
        </w:rPr>
        <w:t>им</w:t>
      </w:r>
      <w:proofErr w:type="gramEnd"/>
      <w:r w:rsidRPr="00EC1E64">
        <w:rPr>
          <w:rFonts w:ascii="Times New Roman" w:eastAsia="Times New Roman" w:hAnsi="Times New Roman" w:cs="Times New Roman"/>
          <w:color w:val="333333"/>
          <w:sz w:val="26"/>
          <w:szCs w:val="26"/>
          <w:lang w:eastAsia="ru-RU"/>
        </w:rPr>
        <w:t xml:space="preserve">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w:t>
      </w:r>
      <w:r w:rsidR="00AA4198">
        <w:rPr>
          <w:rFonts w:ascii="Times New Roman" w:eastAsia="Times New Roman" w:hAnsi="Times New Roman" w:cs="Times New Roman"/>
          <w:color w:val="333333"/>
          <w:sz w:val="26"/>
          <w:szCs w:val="26"/>
          <w:lang w:eastAsia="ru-RU"/>
        </w:rPr>
        <w:t xml:space="preserve"> </w:t>
      </w:r>
      <w:r w:rsidRPr="00EC1E64">
        <w:rPr>
          <w:rFonts w:ascii="Times New Roman" w:eastAsia="Times New Roman" w:hAnsi="Times New Roman" w:cs="Times New Roman"/>
          <w:color w:val="333333"/>
          <w:sz w:val="26"/>
          <w:szCs w:val="26"/>
          <w:lang w:eastAsia="ru-RU"/>
        </w:rPr>
        <w:t xml:space="preserve">любознательность, активность. Однако в воспитании детей с различными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w:t>
      </w:r>
      <w:r w:rsidR="00EC1E64" w:rsidRPr="00EC1E64">
        <w:rPr>
          <w:rFonts w:ascii="Times New Roman" w:eastAsia="Times New Roman" w:hAnsi="Times New Roman" w:cs="Times New Roman"/>
          <w:color w:val="333333"/>
          <w:sz w:val="26"/>
          <w:szCs w:val="26"/>
          <w:lang w:eastAsia="ru-RU"/>
        </w:rPr>
        <w:t>требовательными,</w:t>
      </w:r>
      <w:r w:rsidRPr="00EC1E64">
        <w:rPr>
          <w:rFonts w:ascii="Times New Roman" w:eastAsia="Times New Roman" w:hAnsi="Times New Roman" w:cs="Times New Roman"/>
          <w:color w:val="333333"/>
          <w:sz w:val="26"/>
          <w:szCs w:val="26"/>
          <w:lang w:eastAsia="ru-RU"/>
        </w:rPr>
        <w:t xml:space="preserve">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w:t>
      </w:r>
    </w:p>
    <w:p w:rsidR="00AA4198" w:rsidRDefault="00AA4198"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
    <w:p w:rsidR="00AA4198" w:rsidRDefault="00AA4198"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
    <w:p w:rsidR="00DB63C9"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lastRenderedPageBreak/>
        <w:t>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w:t>
      </w:r>
      <w:r w:rsidR="00AA4198">
        <w:rPr>
          <w:rFonts w:ascii="Times New Roman" w:eastAsia="Times New Roman" w:hAnsi="Times New Roman" w:cs="Times New Roman"/>
          <w:color w:val="333333"/>
          <w:sz w:val="26"/>
          <w:szCs w:val="26"/>
          <w:lang w:eastAsia="ru-RU"/>
        </w:rPr>
        <w:t xml:space="preserve"> </w:t>
      </w:r>
      <w:r w:rsidRPr="00EC1E64">
        <w:rPr>
          <w:rFonts w:ascii="Times New Roman" w:eastAsia="Times New Roman" w:hAnsi="Times New Roman" w:cs="Times New Roman"/>
          <w:color w:val="333333"/>
          <w:sz w:val="26"/>
          <w:szCs w:val="26"/>
          <w:lang w:eastAsia="ru-RU"/>
        </w:rPr>
        <w:t>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w:t>
      </w:r>
    </w:p>
    <w:p w:rsidR="00AA4198"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w:t>
      </w:r>
    </w:p>
    <w:p w:rsidR="00AA4198" w:rsidRDefault="00AA4198"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
    <w:p w:rsidR="00AA4198" w:rsidRDefault="00AA4198"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
    <w:p w:rsidR="00AA4198" w:rsidRDefault="00AA4198"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Тема: «Как дошкольник становится школьником</w:t>
      </w:r>
      <w:r w:rsidR="00DB63C9" w:rsidRPr="00EC1E64">
        <w:rPr>
          <w:rFonts w:ascii="Times New Roman" w:eastAsia="Times New Roman" w:hAnsi="Times New Roman" w:cs="Times New Roman"/>
          <w:color w:val="333333"/>
          <w:sz w:val="26"/>
          <w:szCs w:val="26"/>
          <w:lang w:eastAsia="ru-RU"/>
        </w:rPr>
        <w:t>?»</w:t>
      </w:r>
    </w:p>
    <w:p w:rsidR="00DB63C9"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Казалось бы, ответить на этот вопрос можно просто: поступает в школу. Но это иллюзия простоты.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lastRenderedPageBreak/>
        <w:t>Есть дети, которые, обучаясь в первом и даже во втором, третьем классе, остаются дошкольниками. А есть и такие, что, поступив в школу, теряют черты дошкольника, но по-настоящему в школьников так и не превращаются. Разница между дошкольником и школьником - не внешняя, а внутренняя, психологическая. И определяется она тем, как ребенок относится к другим людям - взрослым, сверстникам, к заданиям, которые он выполняет, и тем, насколько развиты у него психические качества, необходимые для систематического усвоения знаний.</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Для начала попробуем набросать психологический портрет младшего школьника, и не просто школьника, а, так сказать, идеального школьника, то есть ребенка, который любит ходить в школу, успешно учится и, главное, под влиянием обучения успешно продвигается в своем умственном развитии. И первое, что нас интересует, - это отношение ребенка к школе, учению, учителю, сверстникам, то есть так называемая "позиция школьника", по определению известного психолога Л. И. </w:t>
      </w:r>
      <w:proofErr w:type="spellStart"/>
      <w:r w:rsidRPr="00EC1E64">
        <w:rPr>
          <w:rFonts w:ascii="Times New Roman" w:eastAsia="Times New Roman" w:hAnsi="Times New Roman" w:cs="Times New Roman"/>
          <w:color w:val="333333"/>
          <w:sz w:val="26"/>
          <w:szCs w:val="26"/>
          <w:lang w:eastAsia="ru-RU"/>
        </w:rPr>
        <w:t>Божович</w:t>
      </w:r>
      <w:proofErr w:type="spellEnd"/>
      <w:r w:rsidRPr="00EC1E64">
        <w:rPr>
          <w:rFonts w:ascii="Times New Roman" w:eastAsia="Times New Roman" w:hAnsi="Times New Roman" w:cs="Times New Roman"/>
          <w:color w:val="333333"/>
          <w:sz w:val="26"/>
          <w:szCs w:val="26"/>
          <w:lang w:eastAsia="ru-RU"/>
        </w:rPr>
        <w:t>. Школа - это особое место, где учат и учатся, то есть делают важное, необходимое и почетное дело. Учиться - это не то, что играть. Ты все время узнаешь что-то новое, становишься старше и умнее. И все понимают, что твоя учеба - это как папина работа, к ней надо относиться всерьез. Поэтому, когда тебе задали урок, ты имеешь право попросить, чтобы выключили радио, телевизор,</w:t>
      </w:r>
      <w:r w:rsidR="00AA4198">
        <w:rPr>
          <w:rFonts w:ascii="Times New Roman" w:eastAsia="Times New Roman" w:hAnsi="Times New Roman" w:cs="Times New Roman"/>
          <w:color w:val="333333"/>
          <w:sz w:val="26"/>
          <w:szCs w:val="26"/>
          <w:lang w:eastAsia="ru-RU"/>
        </w:rPr>
        <w:t xml:space="preserve"> чтобы тебе не мешали работать.</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И хорошо, когда задают уроки </w:t>
      </w:r>
      <w:proofErr w:type="gramStart"/>
      <w:r w:rsidRPr="00EC1E64">
        <w:rPr>
          <w:rFonts w:ascii="Times New Roman" w:eastAsia="Times New Roman" w:hAnsi="Times New Roman" w:cs="Times New Roman"/>
          <w:color w:val="333333"/>
          <w:sz w:val="26"/>
          <w:szCs w:val="26"/>
          <w:lang w:eastAsia="ru-RU"/>
        </w:rPr>
        <w:t>потруднее</w:t>
      </w:r>
      <w:proofErr w:type="gramEnd"/>
      <w:r w:rsidRPr="00EC1E64">
        <w:rPr>
          <w:rFonts w:ascii="Times New Roman" w:eastAsia="Times New Roman" w:hAnsi="Times New Roman" w:cs="Times New Roman"/>
          <w:color w:val="333333"/>
          <w:sz w:val="26"/>
          <w:szCs w:val="26"/>
          <w:lang w:eastAsia="ru-RU"/>
        </w:rPr>
        <w:t>, - лучше чувствуешь, что к тебе относятся всерьез. Учитель - самый знающий, самый уважаемый человек. То, что он говорит, всегда правильно и обязательно для всех. Он справедливый, любит всех детей одинаково. Отметку ставит за то, что ты знаешь и как стараешься. Очень приятно получать пятерки, но, если это не всегда получается, значит, надо стараться больше и в конце концов обязательно получится. Самые лучшие дети в классе - это те, кто выполняет школьные правила, старательно учится и помогает товарищам.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Чувствуете, что у нас начал вырисовываться некий эталон "ученика", на которого остается только молиться учителям и родителям. Ничего не поделаешь, это и есть позиция школьника в ее "чистом" виде. Да и в самом деле многие младшие школьники достаточно явно ее придерживаются, нередко удивляя родителей своим педантизмом в соблюдении школьных установлений. Но пойдем дальше в составлении задуманного портрета.</w:t>
      </w:r>
    </w:p>
    <w:p w:rsidR="00DB63C9"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Что </w:t>
      </w:r>
      <w:proofErr w:type="spellStart"/>
      <w:r w:rsidRPr="00EC1E64">
        <w:rPr>
          <w:rFonts w:ascii="Times New Roman" w:eastAsia="Times New Roman" w:hAnsi="Times New Roman" w:cs="Times New Roman"/>
          <w:color w:val="333333"/>
          <w:sz w:val="26"/>
          <w:szCs w:val="26"/>
          <w:lang w:eastAsia="ru-RU"/>
        </w:rPr>
        <w:t>еще</w:t>
      </w:r>
      <w:proofErr w:type="spellEnd"/>
      <w:r w:rsidRPr="00EC1E64">
        <w:rPr>
          <w:rFonts w:ascii="Times New Roman" w:eastAsia="Times New Roman" w:hAnsi="Times New Roman" w:cs="Times New Roman"/>
          <w:color w:val="333333"/>
          <w:sz w:val="26"/>
          <w:szCs w:val="26"/>
          <w:lang w:eastAsia="ru-RU"/>
        </w:rPr>
        <w:t xml:space="preserve"> должно войти в психологический портрет воображаемого отличника? Конечно, на уроках он весь внимание. Не ерзает, не болтает с соседом по парте и уж во всяком случае не вскакивает с места и не отправляется гулять по классу. Нет у него в парте и любимого зайчонка или маленькой машинки, которую время от времени можно потихоньку покатать взад-вперед. Ведь, во-первых, что может быть для него важнее, чем рассказ учительницы, а во-вторых, он уже научился управлять собой, быть внимательным, не отвлекаться, даже если рядом происходит что-то необычное (например, сосед лезет под парту искать укатившуюся ручку). Это - произвольность поведения. Она сказывается во всем - в сосредоточенности внимания, в умении следить за ходом рассуждений учителя и других детей, своевременно выполнять указания, действовать в соответствии с правилами, целенаправленно заучивать заданное. Но одной произвольности недостаточно. Ведь нужно не только слушать, но и понимать то, что рассказывает учитель, не только внимательно читать учебник, но и представлять себе то, о чем в нем написано, не только запоминать правила, но и соображать, как их можно применить в том или другом случае. А значит - не обойтись без развитого восприятия, мышления, воображения, обеспечивающих сознательное усвоение и применение школьных знаний. Их тоже необходимо включить в портрет, особо подчеркнув логическое мышление - умение сопоставлять факты, последовательно рассуждать, делать выводы.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lastRenderedPageBreak/>
        <w:t>Пожалуй, на этом можно было бы и закончить, если бы ребенок мог продержаться только на сознательности и произвольности. Практически это невозможно, и на помощь приходит интерес к самому учебному материалу - к тому, как жили люди в старину, как они живут в разных странах, к миру животных, к причинам, порождающим явления природы, и к тайнам математических вычислений.</w:t>
      </w:r>
    </w:p>
    <w:p w:rsid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А теперь обратимся к типичному дошкольнику и посмотрим, в какой мере он соответствует требованиям, предъявляемым к "идеальному" ученику. Позиция дошкольника основана на совсем ином отношении к окружающим людям и своим собственным занятиям, чем позиция школьника. Мама и папа тебя любят, прощают тебе шалости и капризы и уж во всяком случае не будут ругать, если ты нечаянно разбил чашку. Конечно, бывает, что они сердятся и даже наказывают, потому что обижаются на тебя, но все это легко исправить: стоит только, даже если ты всерьез набезобразничал, сказать: "Я больше не буду", чтобы тебя простили. Конечно, им, взрослым, хорошо: им все можно, а вот тебе почему-то многое запрещается. Детский сад - место, где играют. Занятия - это тоже игра: приходит Петрушка и просит помочь ему посчитать, сколько нужно чашечек, чтобы напоить чаем всех кукол. А если ты чего-нибудь не понял, сделал не так, тебя все равно похвалят - ведь ты старался. Елена Петровна, воспитательница, - как мама, только ей труднее: детей много, а она одна. За всеми не уследишь. Поэтому ей надо сочувствовать, слушаться, не слишком шуметь.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roofErr w:type="gramStart"/>
      <w:r w:rsidRPr="00EC1E64">
        <w:rPr>
          <w:rFonts w:ascii="Times New Roman" w:eastAsia="Times New Roman" w:hAnsi="Times New Roman" w:cs="Times New Roman"/>
          <w:color w:val="333333"/>
          <w:sz w:val="26"/>
          <w:szCs w:val="26"/>
          <w:lang w:eastAsia="ru-RU"/>
        </w:rPr>
        <w:t>Вместе с тем, вполне возможно, что жизнь заготовила для этих детей немало чудесных сюрпризов, и потому было бы несправедливо обрекать их на скучное, ограниченное существование, в то время как совсем небольшие усилия со стороны родителей, несложные специальные занятия, неожиданный подход к тому или иному делу, могут сделать ребенка многогранной личностью, что в будущем откроет перед ним все возможные двери.</w:t>
      </w:r>
      <w:proofErr w:type="gramEnd"/>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Консультация для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Тема: «Ошибки, которые совершать нельзя»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Для Вас, родители!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Ошибки, которые совершать нельзя.</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Все родители воспитывают детей, исходя из своего жизненного опыта, понимания жизни. Каждый из нас мечтает о том, что он будет самым хорошим, самым умным и самым добрым в отношениях со своим ребёнком. И часто это получается. 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 какие же ошибки мы совершаем?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первая - безразличие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"Делай что хочешь, мне все равно"</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самостоятельным.</w:t>
      </w: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AA4198" w:rsidRDefault="00AA4198"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Ребёнок, чувствуя ваше безразличие, немедленно начнет проверять, насколько оно "настоящее". Проверка, возможно, будет заключаться в совершении проступков. Ребенок ждет, последует ли за такой поступок критика или нет. Получается, что вы оба &lt;бегаете по замкнутому кругу&gt;.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вторая -слишком много строгости</w:t>
      </w:r>
    </w:p>
    <w:p w:rsidR="00DB63C9"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"Ты должен делать то, что я тебе сказала. Я мама, я в доме главная"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Дети всегда должны слушаться родителей - это самый важный в воспитании принцип. Альтернативы здесь не допустимы. Не важно, сколько ребенку лет, старшеклассник он или дошкольник. Детям нельзя давать поблажек, иначе они окончательно сядут нам на шею.</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игнорировать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все обсудим - почему и зачем".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третья - детей надо баловать</w:t>
      </w:r>
    </w:p>
    <w:p w:rsidR="0044301F" w:rsidRPr="00EC1E64" w:rsidRDefault="00DB63C9"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Пожалуй</w:t>
      </w:r>
      <w:r w:rsidR="0044301F" w:rsidRPr="00EC1E64">
        <w:rPr>
          <w:rFonts w:ascii="Times New Roman" w:eastAsia="Times New Roman" w:hAnsi="Times New Roman" w:cs="Times New Roman"/>
          <w:color w:val="333333"/>
          <w:sz w:val="26"/>
          <w:szCs w:val="26"/>
          <w:lang w:eastAsia="ru-RU"/>
        </w:rPr>
        <w:t>, я сделаю это сама. Моему малышу это пока не по силам"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Мы готовы все сделать для нашего малыша, ведь дети всегда должны получать самое лучшее. Детство - так быстротечно, поэтому оно должно быть прекрасно. Так приятно угадывать и исполнять любое желание ребенка.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Избалованным детям очень тяжело приходится в жизни. Излишняя опека и забота в дальнейшем может привести к проблемам. Когда родители буквально предугадывают каждое движение, каждый вздох, от этого ребенок не чувствует себя счастливее.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мудрого отношения к дочери или сыну.</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четвёртая- навязанная роль</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"Мой ребенок - мой лучший друг"</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proofErr w:type="spellStart"/>
      <w:r w:rsidRPr="00EC1E64">
        <w:rPr>
          <w:rFonts w:ascii="Times New Roman" w:eastAsia="Times New Roman" w:hAnsi="Times New Roman" w:cs="Times New Roman"/>
          <w:color w:val="333333"/>
          <w:sz w:val="26"/>
          <w:szCs w:val="26"/>
          <w:lang w:eastAsia="ru-RU"/>
        </w:rPr>
        <w:t>Ребенок</w:t>
      </w:r>
      <w:proofErr w:type="spellEnd"/>
      <w:r w:rsidRPr="00EC1E64">
        <w:rPr>
          <w:rFonts w:ascii="Times New Roman" w:eastAsia="Times New Roman" w:hAnsi="Times New Roman" w:cs="Times New Roman"/>
          <w:color w:val="333333"/>
          <w:sz w:val="26"/>
          <w:szCs w:val="26"/>
          <w:lang w:eastAsia="ru-RU"/>
        </w:rPr>
        <w:t xml:space="preserve"> - главное в нашей жизни, он такой смышленый, с ним можно говорить обо всем. Он понимает нас, прямо как настоящий взрослый.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Взрослые проблемы не должны ложиться на плечи детей. Недопустимо втягивать их в конфликты, межличностные отношения взрослых людей. Дети устроены так, что им интересно всё. Конечно же, они будут выслушивать вас столько, сколько вы захотите. Скорее всего, они примут вашу сторону. Малыши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пятая - денежная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"Больше денег - лучше воспитание"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У нас маленькая зарплата. Нет достаточных средств, чтобы позволить побаловать ребёнка.</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Если бы у нас было больше денег, мы дали ребёнку всё и сделали его более счастливым.</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DB63C9"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общение намного важнее содержимого кошелька. </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И, если разобраться, совсем не деньги делают ребенка счастливым, а осознание того, что он для родителей САМЫЙ-САМЫЙ.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шестая- наполеоновские планы</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"Мой ребенок будет заниматься музыкой (теннисом, фигурным катанием). Он не должен упустить свой шанс"</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 важно, если малышам этого не очень-то и хочется, пройдет время, и они оценят старания взрослых.</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 сожалению, дети не всегда оценивают усилия родителей. Родители сами провоцируют такое &lt;неблагодарное&gt; поведение детей. Ведь часто блестящее будущее, нарисованное взрослыми в своем воображении, всего лишь амбиции мамы или папы, но никак не истинное желание ребёнка. Пока малыш еще маленький, он слушается взрослых. Взрослея, желает вырваться из &lt;крепких объятий&gt;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постарайтесь понять: нравится ли ему то, чем он занимается. Не превращайте жизнь ребёнка в удовлетворение собственных амбиций.</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седьмая - слишком мало ласки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"Поцелуи, объятия и прочие нежности не так уж и важны для ребенка"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Многие взрослые считают,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более нужные и серьезные вещи.</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Дети любого возраста стремятся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настроения. В противном случае ребёнок может испытывать эмоциональный голод и думать. Что его не любят.</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восьмая - ваше настроение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"Можно или нет? Это зависит от настроения"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Неприятности на работе, плохие отношения в семье, &lt;</w:t>
      </w:r>
      <w:proofErr w:type="gramStart"/>
      <w:r w:rsidRPr="00EC1E64">
        <w:rPr>
          <w:rFonts w:ascii="Times New Roman" w:eastAsia="Times New Roman" w:hAnsi="Times New Roman" w:cs="Times New Roman"/>
          <w:color w:val="333333"/>
          <w:sz w:val="26"/>
          <w:szCs w:val="26"/>
          <w:lang w:eastAsia="ru-RU"/>
        </w:rPr>
        <w:t>так себе</w:t>
      </w:r>
      <w:proofErr w:type="gramEnd"/>
      <w:r w:rsidRPr="00EC1E64">
        <w:rPr>
          <w:rFonts w:ascii="Times New Roman" w:eastAsia="Times New Roman" w:hAnsi="Times New Roman" w:cs="Times New Roman"/>
          <w:color w:val="333333"/>
          <w:sz w:val="26"/>
          <w:szCs w:val="26"/>
          <w:lang w:eastAsia="ru-RU"/>
        </w:rPr>
        <w:t xml:space="preserve"> настроение&gt;. Как часто 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DB63C9"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 xml:space="preserve">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 если вы чувствуете, что себя не переделать, лучше заранее договориться с ребенком: "Итак, когда у меня хорошее настроение, тебе будет позволено делать все, что ты захочешь. А если </w:t>
      </w:r>
      <w:proofErr w:type="gramStart"/>
      <w:r w:rsidRPr="00EC1E64">
        <w:rPr>
          <w:rFonts w:ascii="Times New Roman" w:eastAsia="Times New Roman" w:hAnsi="Times New Roman" w:cs="Times New Roman"/>
          <w:color w:val="333333"/>
          <w:sz w:val="26"/>
          <w:szCs w:val="26"/>
          <w:lang w:eastAsia="ru-RU"/>
        </w:rPr>
        <w:t>плохое</w:t>
      </w:r>
      <w:proofErr w:type="gramEnd"/>
      <w:r w:rsidRPr="00EC1E64">
        <w:rPr>
          <w:rFonts w:ascii="Times New Roman" w:eastAsia="Times New Roman" w:hAnsi="Times New Roman" w:cs="Times New Roman"/>
          <w:color w:val="333333"/>
          <w:sz w:val="26"/>
          <w:szCs w:val="26"/>
          <w:lang w:eastAsia="ru-RU"/>
        </w:rPr>
        <w:t>, - постарайся быть ко мне снисходительным".</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Ошибка девятая - слишком мало времени для воспитания ребенка</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"К сожалению, у меня совсем нет времени для тебя"</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родителей:</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p>
    <w:p w:rsidR="0044301F" w:rsidRPr="00EC1E64" w:rsidRDefault="0044301F" w:rsidP="00EC1E64">
      <w:pPr>
        <w:spacing w:before="273" w:after="273" w:line="240" w:lineRule="auto"/>
        <w:contextualSpacing/>
        <w:jc w:val="both"/>
        <w:rPr>
          <w:rFonts w:ascii="Times New Roman" w:eastAsia="Times New Roman" w:hAnsi="Times New Roman" w:cs="Times New Roman"/>
          <w:color w:val="333333"/>
          <w:sz w:val="26"/>
          <w:szCs w:val="26"/>
          <w:lang w:eastAsia="ru-RU"/>
        </w:rPr>
      </w:pPr>
      <w:r w:rsidRPr="00EC1E64">
        <w:rPr>
          <w:rFonts w:ascii="Times New Roman" w:eastAsia="Times New Roman" w:hAnsi="Times New Roman" w:cs="Times New Roman"/>
          <w:color w:val="333333"/>
          <w:sz w:val="26"/>
          <w:szCs w:val="26"/>
          <w:lang w:eastAsia="ru-RU"/>
        </w:rPr>
        <w:t>Мнение психологов:</w:t>
      </w:r>
    </w:p>
    <w:p w:rsidR="0044301F" w:rsidRPr="00EC1E64" w:rsidRDefault="0044301F" w:rsidP="00AA4198">
      <w:pPr>
        <w:spacing w:before="273" w:after="273" w:line="240" w:lineRule="auto"/>
        <w:ind w:firstLine="708"/>
        <w:contextualSpacing/>
        <w:jc w:val="both"/>
        <w:rPr>
          <w:rFonts w:ascii="Times New Roman" w:eastAsia="Times New Roman" w:hAnsi="Times New Roman" w:cs="Times New Roman"/>
          <w:color w:val="333333"/>
          <w:sz w:val="26"/>
          <w:szCs w:val="26"/>
          <w:lang w:eastAsia="ru-RU"/>
        </w:rPr>
      </w:pPr>
      <w:bookmarkStart w:id="0" w:name="_GoBack"/>
      <w:bookmarkEnd w:id="0"/>
      <w:r w:rsidRPr="00EC1E64">
        <w:rPr>
          <w:rFonts w:ascii="Times New Roman" w:eastAsia="Times New Roman" w:hAnsi="Times New Roman" w:cs="Times New Roman"/>
          <w:color w:val="333333"/>
          <w:sz w:val="26"/>
          <w:szCs w:val="26"/>
          <w:lang w:eastAsia="ru-RU"/>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44301F" w:rsidRPr="00EC1E64" w:rsidRDefault="0044301F" w:rsidP="00EC1E64">
      <w:pPr>
        <w:contextualSpacing/>
        <w:jc w:val="both"/>
        <w:rPr>
          <w:rFonts w:ascii="Times New Roman" w:hAnsi="Times New Roman" w:cs="Times New Roman"/>
          <w:sz w:val="26"/>
          <w:szCs w:val="26"/>
        </w:rPr>
      </w:pPr>
    </w:p>
    <w:p w:rsidR="005422B7" w:rsidRPr="00EC1E64" w:rsidRDefault="005422B7" w:rsidP="00EC1E64">
      <w:pPr>
        <w:contextualSpacing/>
        <w:jc w:val="both"/>
        <w:rPr>
          <w:rFonts w:ascii="Times New Roman" w:hAnsi="Times New Roman" w:cs="Times New Roman"/>
          <w:sz w:val="26"/>
          <w:szCs w:val="26"/>
        </w:rPr>
      </w:pPr>
    </w:p>
    <w:sectPr w:rsidR="005422B7" w:rsidRPr="00EC1E64" w:rsidSect="00EC1E64">
      <w:pgSz w:w="11906" w:h="16838"/>
      <w:pgMar w:top="851" w:right="991" w:bottom="284" w:left="1276" w:header="709" w:footer="709" w:gutter="0"/>
      <w:pgBorders w:offsetFrom="page">
        <w:top w:val="pencils" w:sz="30" w:space="10" w:color="auto"/>
        <w:left w:val="pencils" w:sz="30" w:space="10" w:color="auto"/>
        <w:bottom w:val="pencils" w:sz="30" w:space="10" w:color="auto"/>
        <w:right w:val="pencils" w:sz="30" w:space="10"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1F"/>
    <w:rsid w:val="00180BAF"/>
    <w:rsid w:val="0044301F"/>
    <w:rsid w:val="005422B7"/>
    <w:rsid w:val="00545C03"/>
    <w:rsid w:val="00AA4198"/>
    <w:rsid w:val="00DB63C9"/>
    <w:rsid w:val="00EC1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0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0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6288</Words>
  <Characters>35848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Рита</dc:creator>
  <cp:keywords/>
  <dc:description/>
  <cp:lastModifiedBy>12</cp:lastModifiedBy>
  <cp:revision>2</cp:revision>
  <dcterms:created xsi:type="dcterms:W3CDTF">2020-10-10T00:22:00Z</dcterms:created>
  <dcterms:modified xsi:type="dcterms:W3CDTF">2020-10-26T19:00:00Z</dcterms:modified>
</cp:coreProperties>
</file>