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5A6" w:rsidRPr="000505A6" w:rsidRDefault="000505A6" w:rsidP="000505A6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lang w:eastAsia="ru-RU"/>
        </w:rPr>
        <w:t>Тема: «Знакомство с символикой Чукотского автономного округа»</w:t>
      </w:r>
    </w:p>
    <w:p w:rsidR="000505A6" w:rsidRPr="000505A6" w:rsidRDefault="000505A6" w:rsidP="000505A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Цель:</w:t>
      </w: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познакомить детей с символикой Чукотского автономного округа; развивать познавательную активность; активизировать словарный запас у детей: герб; флаг; символ региона. Воспитывать у детей любовь к родному краю.</w:t>
      </w:r>
    </w:p>
    <w:p w:rsidR="000505A6" w:rsidRPr="000505A6" w:rsidRDefault="000505A6" w:rsidP="000505A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Материал:</w:t>
      </w: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изображение герба и флага Чукотского автономного округа.</w:t>
      </w:r>
    </w:p>
    <w:p w:rsidR="000505A6" w:rsidRPr="000505A6" w:rsidRDefault="000505A6" w:rsidP="000505A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Содержание образовательной деятельности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Организационный момент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Беседа о символах Чукотки, рассматривание герба и флага региона.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Воспитатель:</w:t>
      </w: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Сегодня познакомимся с символами Чукотского автономного округа: гербом и флагом.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Чукотка входит в состав Российской Федерации. Столицей Чукотки является город Анадырь. В Чукотском автономном округе имеются районы, всего их 6: </w:t>
      </w:r>
      <w:proofErr w:type="spellStart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Провиденский</w:t>
      </w:r>
      <w:proofErr w:type="spellEnd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городской округ, городской округ </w:t>
      </w:r>
      <w:proofErr w:type="spellStart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Певек</w:t>
      </w:r>
      <w:proofErr w:type="spellEnd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Билибинский</w:t>
      </w:r>
      <w:proofErr w:type="spellEnd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район, Чукотский район, Анадырский район и городской округ </w:t>
      </w:r>
      <w:proofErr w:type="spellStart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Эгвекинот</w:t>
      </w:r>
      <w:proofErr w:type="spellEnd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. 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Перед вами герб Чукотки: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Фиолетовый цвет означает вековую мудрость и спокойную твердость характера северян, долгую полярную ночь, царствующую над чукотской тундрой большую часть года.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Белый медведь является традиционным символом региона и отражает потенциальную силу и мощь округа.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Желтый цвет, в который окрашено символическое изображение территории, — символ золота, основного богатства.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Красная звезда — символ Полярной звезды.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Голубой цвет круга означает чистоту помыслов и благородство, отражает бескрайние просторы двух океанов — Тихого и Северного Ледовитого, омывающих Чукотский полуостров, и неповторимое своеобразие животного мира морских глубин.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Красный цвет кольца указывает на особое положение региона, являющегося пограничной территорией северо-востока Российской Федерации.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Лучи вокруг всего изображения представляют собой символ северного сияния и белое безмолвие чукотской тундры зимой, а их количество «89» — нахождение автономного округа в нерушимом составе Российской Федерации.</w:t>
      </w:r>
    </w:p>
    <w:p w:rsidR="000505A6" w:rsidRPr="000505A6" w:rsidRDefault="000505A6" w:rsidP="000505A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Вопросы: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Как называется округ, в котором мы живем?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Что означает фиолетовый цвет на гербе? (голубой, желтый, красный)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Что означает изображение белого медведя?</w:t>
      </w:r>
    </w:p>
    <w:p w:rsid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Что означают лучи?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Знакомство с флагом Чукотского АО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Флаг Чукотского АО представляет собой прямоугольное полотнище синего цвета с белым треугольником, символизирует образное изображение территории округа — полуострова, на крайнем северо-востоке России.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Белый цвет треугольника означает Север (Арктику), снежные просторы, чистую территорию.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Эмблема российского флага в центре белого треугольника означает, что это единое российское государство.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Желтый ободок вокруг эмблемы Российского флага на белом треугольнике означает, что в России солнце восходит (день начинается) именно с Чукотки. Он символизирует «</w:t>
      </w:r>
      <w:proofErr w:type="spellStart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Ярар</w:t>
      </w:r>
      <w:proofErr w:type="spellEnd"/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 — национальную культурную символику малочисленных коренных народов Чукотки.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В то же время желтый ободок символизирует золото — один из основных источников благосостояния автономного округа.</w:t>
      </w:r>
    </w:p>
    <w:p w:rsidR="000505A6" w:rsidRPr="000505A6" w:rsidRDefault="000505A6" w:rsidP="000505A6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Вопросы:</w:t>
      </w:r>
    </w:p>
    <w:p w:rsidR="000505A6" w:rsidRPr="000505A6" w:rsidRDefault="000505A6" w:rsidP="000505A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Что означает белый треугольник?</w:t>
      </w:r>
    </w:p>
    <w:p w:rsidR="000505A6" w:rsidRPr="000505A6" w:rsidRDefault="000505A6" w:rsidP="000505A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Почему в центре белого треугольника российский флаг?</w:t>
      </w:r>
    </w:p>
    <w:p w:rsidR="000505A6" w:rsidRPr="000505A6" w:rsidRDefault="000505A6" w:rsidP="000505A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Что означает желтый ободок?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Рефлексия</w:t>
      </w:r>
    </w:p>
    <w:p w:rsidR="000505A6" w:rsidRPr="000505A6" w:rsidRDefault="000505A6" w:rsidP="000505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505A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Что нового узнали на занятии?</w:t>
      </w:r>
    </w:p>
    <w:p w:rsidR="000505A6" w:rsidRPr="000505A6" w:rsidRDefault="000505A6" w:rsidP="000505A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505A6" w:rsidRPr="000505A6" w:rsidRDefault="000505A6" w:rsidP="000505A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505A6" w:rsidRPr="000505A6" w:rsidRDefault="000505A6" w:rsidP="000505A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44F9B" w:rsidRPr="000505A6" w:rsidRDefault="00E44F9B" w:rsidP="000505A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E44F9B" w:rsidRPr="00050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90604"/>
    <w:multiLevelType w:val="multilevel"/>
    <w:tmpl w:val="F6A259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31545"/>
    <w:multiLevelType w:val="multilevel"/>
    <w:tmpl w:val="6BE0D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5E7B8C"/>
    <w:multiLevelType w:val="multilevel"/>
    <w:tmpl w:val="1C1E1C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B93C3F"/>
    <w:multiLevelType w:val="multilevel"/>
    <w:tmpl w:val="0930DC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253AA5"/>
    <w:multiLevelType w:val="multilevel"/>
    <w:tmpl w:val="1B4EF1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300ABF"/>
    <w:multiLevelType w:val="multilevel"/>
    <w:tmpl w:val="F81852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875"/>
    <w:rsid w:val="000505A6"/>
    <w:rsid w:val="00333875"/>
    <w:rsid w:val="00E4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14E7"/>
  <w15:chartTrackingRefBased/>
  <w15:docId w15:val="{C2DEC2C6-65E9-4278-8693-C963AB1E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2026-05-14T09:42:00Z</dcterms:created>
  <dcterms:modified xsi:type="dcterms:W3CDTF">2026-05-14T09:43:00Z</dcterms:modified>
</cp:coreProperties>
</file>